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pStyle w:val="1"/>
        <w:spacing w:after="420" w:before="420"/>
        <w:jc w:val="left"/>
      </w:pPr>
      <w:r>
        <w:rPr>
          <w:rFonts w:eastAsia="宋体" w:ascii="Times New Roman" w:cs="Times New Roman" w:hAnsi="Times New Roman"/>
          <w:b w:val="true"/>
          <w:sz w:val="44"/>
        </w:rPr>
        <w:t>浅谈帧动画</w:t>
      </w:r>
      <w:r>
        <w:rPr>
          <w:rFonts w:eastAsia="宋体" w:ascii="Times New Roman" w:cs="Times New Roman" w:hAnsi="Times New Roman"/>
          <w:b w:val="true"/>
          <w:sz w:val="44"/>
        </w:rPr>
        <w:t>
</w:t>
      </w:r>
    </w:p>
    <w:p>
      <w:pPr>
        <w:pStyle w:val="1"/>
        <w:spacing w:after="420" w:before="420"/>
        <w:jc w:val="left"/>
      </w:pPr>
      <w:r>
        <w:rPr>
          <w:rFonts w:eastAsia="宋体" w:ascii="Times New Roman" w:cs="Times New Roman" w:hAnsi="Times New Roman"/>
          <w:b w:val="true"/>
          <w:sz w:val="44"/>
        </w:rPr>
        <w:t>前言</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刚接触商店活动，要参考</w:t>
      </w:r>
      <w:hyperlink r:id="rId4">
        <w:r>
          <w:rPr>
            <w:rFonts w:eastAsia="宋体" w:ascii="Times New Roman" w:cs="Times New Roman" w:hAnsi="Times New Roman"/>
            <w:color w:val="1a84ee"/>
            <w:sz w:val="22"/>
          </w:rPr>
          <w:t>小红书</w:t>
        </w:r>
      </w:hyperlink>
      <w:r>
        <w:rPr>
          <w:rFonts w:eastAsia="宋体" w:ascii="Times New Roman" w:cs="Times New Roman" w:hAnsi="Times New Roman"/>
          <w:sz w:val="22"/>
        </w:rPr>
        <w:t>做顶盒子的游戏。场景是，用户按压屏幕后松手，将盒子向上顶起，根据停下的位置算分。</w:t>
      </w:r>
      <w:r>
        <w:rPr>
          <w:rFonts w:eastAsia="宋体" w:ascii="Times New Roman" w:cs="Times New Roman" w:hAnsi="Times New Roman"/>
          <w:sz w:val="22"/>
        </w:rPr>
        <w:t>
</w:t>
        <w:br/>
      </w:r>
    </w:p>
    <w:p>
      <w:pPr>
        <w:jc w:val="left"/>
      </w:pPr>
      <w:r>
        <w:rPr>
          <w:rFonts w:eastAsia="宋体" w:ascii="Times New Roman" w:cs="Times New Roman" w:hAnsi="Times New Roman"/>
          <w:sz w:val="22"/>
        </w:rPr>
        <w:t>看着小红书的视频，我陷入了沉思。盒子向上顶，不考虑变速、阻力等，就是个直线运动，transition 即可，下面小人憋气使出吃奶劲儿的样子，这貌似有点复杂。在 MiPush 做了多年的 PC 平台，一时间竟无语凝噎。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3457575" cy="34575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5"/>
                    <a:stretch>
                      <a:fillRect/>
                    </a:stretch>
                  </pic:blipFill>
                  <pic:spPr>
                    <a:xfrm>
                      <a:off x="0" y="0"/>
                      <a:ext cx="3457575" cy="3457575"/>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我们溯本求源，想想动画到底是个啥呢？</w:t>
      </w:r>
      <w:r>
        <w:rPr>
          <w:rFonts w:eastAsia="宋体" w:ascii="Times New Roman" w:cs="Times New Roman" w:hAnsi="Times New Roman"/>
          <w:sz w:val="22"/>
        </w:rPr>
        <w:t>
</w:t>
      </w:r>
    </w:p>
    <w:p>
      <w:pPr>
        <w:pStyle w:val="1"/>
        <w:spacing w:after="420" w:before="420"/>
        <w:jc w:val="left"/>
      </w:pPr>
      <w:r>
        <w:rPr>
          <w:rFonts w:eastAsia="宋体" w:ascii="Times New Roman" w:cs="Times New Roman" w:hAnsi="Times New Roman"/>
          <w:b w:val="true"/>
          <w:sz w:val="44"/>
        </w:rPr>
        <w:t>简介</w:t>
      </w:r>
      <w:r>
        <w:rPr>
          <w:rFonts w:eastAsia="宋体" w:ascii="Times New Roman" w:cs="Times New Roman" w:hAnsi="Times New Roman"/>
          <w:b w:val="true"/>
          <w:sz w:val="44"/>
        </w:rPr>
        <w:t>
</w:t>
        <w:br/>
      </w:r>
    </w:p>
    <w:p>
      <w:pPr>
        <w:jc w:val="left"/>
      </w:pPr>
      <w:r>
        <w:rPr>
          <w:rFonts w:eastAsia="宋体" w:ascii="Times New Roman" w:cs="Times New Roman" w:hAnsi="Times New Roman"/>
          <w:sz w:val="22"/>
        </w:rPr>
        <w:t>帧动画，按帧速率区分即逐帧动画(Frame By Frame)、关键帧动画(Keyframe Animation)，关键帧动画是逐帧动画的进化版。</w:t>
      </w:r>
      <w:r>
        <w:rPr>
          <w:rFonts w:eastAsia="宋体" w:ascii="Times New Roman" w:cs="Times New Roman" w:hAnsi="Times New Roman"/>
          <w:sz w:val="22"/>
        </w:rPr>
        <w:t>
</w:t>
        <w:br/>
      </w:r>
    </w:p>
    <w:p>
      <w:pPr>
        <w:jc w:val="left"/>
      </w:pPr>
      <w:r>
        <w:rPr>
          <w:rFonts w:eastAsia="宋体" w:ascii="Times New Roman" w:cs="Times New Roman" w:hAnsi="Times New Roman"/>
          <w:sz w:val="22"/>
        </w:rPr>
        <w:t>逐帧动画是一种常见的动画形式（Frame By Frame），其原理是在 “连续的关键帧” 中分解动画动作，也就是在时间轴的每帧上逐帧绘制不同的内容，使其连续播放而成动画。逐帧动画的帧序列内容不一样，不但给制作增加了负担而且最终输出的文件量也很大，但它的优势也很明显：逐帧动画具有非常大的灵活性，几乎可以表现任何想表现的内容，而它类似与电影的播放模式，很适合于表演细腻的动画。例如：人物或动物急剧转身、头发及衣服的飘动、走路、说话以及精致的3D效果等等。</w:t>
      </w:r>
      <w:r>
        <w:rPr>
          <w:rFonts w:eastAsia="宋体" w:ascii="Times New Roman" w:cs="Times New Roman" w:hAnsi="Times New Roman"/>
          <w:sz w:val="22"/>
        </w:rPr>
        <w:t>
</w:t>
        <w:br/>
      </w:r>
    </w:p>
    <w:p>
      <w:pPr>
        <w:pStyle w:val="1"/>
        <w:spacing w:after="420" w:before="420"/>
        <w:jc w:val="left"/>
      </w:pPr>
      <w:r>
        <w:rPr>
          <w:rFonts w:eastAsia="宋体" w:ascii="Times New Roman" w:cs="Times New Roman" w:hAnsi="Times New Roman"/>
          <w:b w:val="true"/>
          <w:sz w:val="44"/>
        </w:rPr>
        <w:t>历史演变</w:t>
      </w:r>
      <w:r>
        <w:rPr>
          <w:rFonts w:eastAsia="宋体" w:ascii="Times New Roman" w:cs="Times New Roman" w:hAnsi="Times New Roman"/>
          <w:b w:val="true"/>
          <w:sz w:val="44"/>
        </w:rPr>
        <w:t>
</w:t>
      </w:r>
    </w:p>
    <w:p>
      <w:pPr>
        <w:jc w:val="left"/>
      </w:pPr>
      <w:r>
        <w:rPr>
          <w:rFonts w:eastAsia="宋体" w:ascii="Times New Roman" w:cs="Times New Roman" w:hAnsi="Times New Roman"/>
          <w:sz w:val="22"/>
        </w:rPr>
        <w:t>逐帧动画早在 1907 年被一个无名技师发明，一时这种奇妙的方法在早期影片中大出风头，当时这种技术不被了解，后来被法国高蒙公司的艾米尔·科尔发现了这个秘诀后拍摄了很多动画片，其中 1908 年的《小浮士德》是一部逐帧木偶动画，堪称逐帧动画的早期杰作，后来随着逐帧动画的日益完善，出现了一系列经典作品。</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4572000" cy="45339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6"/>
                    <a:stretch>
                      <a:fillRect/>
                    </a:stretch>
                  </pic:blipFill>
                  <pic:spPr>
                    <a:xfrm>
                      <a:off x="0" y="0"/>
                      <a:ext cx="4572000" cy="4533900"/>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又比如：</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416242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524500" cy="4162425"/>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“生命之轮”（Zoerope）作为玩具出现在美国，转动圆盘，透过缝隙就能看到运动形象。</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4657725"/>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524500" cy="4657725"/>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逐帧的手翻书（flipper book），小时候经常用这种方式跟同学传递“密语”。</w:t>
      </w:r>
      <w:r>
        <w:rPr>
          <w:rFonts w:eastAsia="宋体" w:ascii="Times New Roman" w:cs="Times New Roman" w:hAnsi="Times New Roman"/>
          <w:sz w:val="22"/>
        </w:rPr>
        <w:t>
</w:t>
        <w:br/>
      </w:r>
    </w:p>
    <w:p>
      <w:pPr>
        <w:pStyle w:val="1"/>
        <w:spacing w:after="420" w:before="420"/>
        <w:jc w:val="left"/>
      </w:pPr>
      <w:r>
        <w:rPr>
          <w:rFonts w:eastAsia="宋体" w:ascii="Times New Roman" w:cs="Times New Roman" w:hAnsi="Times New Roman"/>
          <w:b w:val="true"/>
          <w:sz w:val="44"/>
        </w:rPr>
        <w:t>理论知识</w:t>
      </w:r>
      <w:r>
        <w:rPr>
          <w:rFonts w:eastAsia="宋体" w:ascii="Times New Roman" w:cs="Times New Roman" w:hAnsi="Times New Roman"/>
          <w:b w:val="true"/>
          <w:sz w:val="44"/>
        </w:rPr>
        <w:t>
</w:t>
        <w:br/>
      </w:r>
    </w:p>
    <w:p>
      <w:pPr>
        <w:jc w:val="left"/>
      </w:pPr>
      <w:r>
        <w:rPr>
          <w:rFonts w:eastAsia="宋体" w:ascii="Times New Roman" w:cs="Times New Roman" w:hAnsi="Times New Roman"/>
          <w:sz w:val="22"/>
        </w:rPr>
        <w:t xml:space="preserve"> </w:t>
        <w:drawing>
          <wp:inline distT="0" distB="0" distL="0" distR="0">
            <wp:extent cx="5524500" cy="45243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524500" cy="4524375"/>
                    </a:xfrm>
                    <a:prstGeom prst="rect">
                      <a:avLst/>
                    </a:prstGeom>
                  </pic:spPr>
                </pic:pic>
              </a:graphicData>
            </a:graphic>
          </wp:inline>
        </w:drawing>
      </w:r>
      <w:r>
        <w:rPr>
          <w:rFonts w:eastAsia="宋体" w:ascii="Times New Roman" w:cs="Times New Roman" w:hAnsi="Times New Roman"/>
          <w:sz w:val="22"/>
        </w:rPr>
        <w:t>
</w:t>
        <w:br/>
      </w:r>
    </w:p>
    <w:p>
      <w:pPr>
        <w:pStyle w:val="2"/>
        <w:spacing w:after="180" w:before="180"/>
        <w:jc w:val="left"/>
      </w:pPr>
      <w:r>
        <w:rPr>
          <w:rFonts w:eastAsia="宋体" w:ascii="Times New Roman" w:cs="Times New Roman" w:hAnsi="Times New Roman"/>
          <w:b w:val="true"/>
          <w:sz w:val="32"/>
        </w:rPr>
        <w:t>gif</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图太大，画质还不好，不能交互，性能较差</w:t>
      </w:r>
      <w:r>
        <w:rPr>
          <w:rFonts w:eastAsia="宋体" w:ascii="Times New Roman" w:cs="Times New Roman" w:hAnsi="Times New Roman"/>
          <w:sz w:val="22"/>
        </w:rPr>
        <w:t>
</w:t>
        <w:br/>
      </w:r>
    </w:p>
    <w:p>
      <w:pPr>
        <w:pStyle w:val="2"/>
        <w:spacing w:after="180" w:before="180"/>
        <w:jc w:val="left"/>
      </w:pPr>
      <w:r>
        <w:rPr>
          <w:rFonts w:eastAsia="宋体" w:ascii="Times New Roman" w:cs="Times New Roman" w:hAnsi="Times New Roman"/>
          <w:b w:val="true"/>
          <w:sz w:val="32"/>
        </w:rPr>
        <w:t>JS帧动画</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优点是兼容性佳，交互灵活；缺点是</w:t>
      </w:r>
      <w:r>
        <w:rPr>
          <w:rFonts w:eastAsia="宋体" w:ascii="Times New Roman" w:cs="Times New Roman" w:hAnsi="Times New Roman"/>
          <w:sz w:val="22"/>
        </w:rPr>
        <w:t>
</w:t>
      </w:r>
    </w:p>
    <w:p>
      <w:pPr>
        <w:numPr>
          <w:numId w:val="1"/>
        </w:numPr>
        <w:ind w:left="907"/>
        <w:jc w:val="left"/>
      </w:pPr>
      <w:r>
        <w:rPr>
          <w:rFonts w:eastAsia="宋体" w:ascii="Times New Roman" w:cs="Times New Roman" w:hAnsi="Times New Roman"/>
          <w:sz w:val="22"/>
        </w:rPr>
        <w:t>在浏览器的主线程中运行，而主线程中还有其它需要运行的 JavaScript 脚本、样式计算、布局、绘制任务等,对其干扰导致线程可能出现阻塞，从而造成丢帧的情况</w:t>
      </w:r>
      <w:r>
        <w:rPr>
          <w:rFonts w:eastAsia="宋体" w:ascii="Times New Roman" w:cs="Times New Roman" w:hAnsi="Times New Roman"/>
          <w:sz w:val="22"/>
        </w:rPr>
        <w:t>
</w:t>
      </w:r>
    </w:p>
    <w:p>
      <w:pPr>
        <w:numPr>
          <w:numId w:val="2"/>
        </w:numPr>
        <w:ind w:left="907"/>
        <w:jc w:val="left"/>
      </w:pPr>
      <w:r>
        <w:rPr>
          <w:rFonts w:eastAsia="宋体" w:ascii="Times New Roman" w:cs="Times New Roman" w:hAnsi="Times New Roman"/>
          <w:sz w:val="22"/>
        </w:rPr>
        <w:t>代码的复杂度高于 CSS 动画，最佳是 JS canvas，但实现起来复杂</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659130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1"/>
                    <a:stretch>
                      <a:fillRect/>
                    </a:stretch>
                  </pic:blipFill>
                  <pic:spPr>
                    <a:xfrm>
                      <a:off x="0" y="0"/>
                      <a:ext cx="5524500" cy="65913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2"/>
        <w:spacing w:after="180" w:before="180"/>
        <w:jc w:val="left"/>
      </w:pPr>
      <w:r>
        <w:rPr>
          <w:rFonts w:eastAsia="宋体" w:ascii="Times New Roman" w:cs="Times New Roman" w:hAnsi="Times New Roman"/>
          <w:b w:val="true"/>
          <w:sz w:val="32"/>
        </w:rPr>
        <w:t>CSS3 帧动画</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w:t>
      </w:r>
    </w:p>
    <w:p>
      <w:pPr>
        <w:pStyle w:val="3"/>
        <w:spacing w:after="180" w:before="180"/>
        <w:jc w:val="left"/>
      </w:pPr>
      <w:r>
        <w:rPr>
          <w:rFonts w:eastAsia="宋体" w:ascii="Times New Roman" w:cs="Times New Roman" w:hAnsi="Times New Roman"/>
          <w:b w:val="true"/>
          <w:sz w:val="32"/>
        </w:rPr>
        <w:t>关键帧 @keyframes</w:t>
      </w:r>
      <w:r>
        <w:rPr>
          <w:rFonts w:eastAsia="宋体" w:ascii="Times New Roman" w:cs="Times New Roman" w:hAnsi="Times New Roman"/>
          <w:b w:val="true"/>
          <w:sz w:val="32"/>
        </w:rPr>
        <w:t>
</w:t>
        <w:br/>
      </w:r>
    </w:p>
    <w:p>
      <w:pPr>
        <w:jc w:val="left"/>
      </w:pPr>
      <w:r>
        <w:rPr>
          <w:rFonts w:eastAsia="宋体" w:ascii="Times New Roman" w:cs="Times New Roman" w:hAnsi="Times New Roman"/>
          <w:sz w:val="22"/>
        </w:rPr>
        <w:t>@keyframes 通过在动画序列中定义关键帧的样式来控制 CSS 动画序列中的中间步骤。和转换 transition 相比，关键帧 keyframes 可以控制动画序列的中间步骤。</w:t>
      </w:r>
      <w:r>
        <w:rPr>
          <w:rFonts w:eastAsia="宋体" w:ascii="Times New Roman" w:cs="Times New Roman" w:hAnsi="Times New Roman"/>
          <w:sz w:val="22"/>
        </w:rPr>
        <w:t>
</w:t>
        <w:br/>
      </w:r>
    </w:p>
    <w:p>
      <w:pPr>
        <w:numPr>
          <w:numId w:val="3"/>
        </w:numPr>
        <w:ind w:left="0"/>
        <w:jc w:val="left"/>
      </w:pPr>
      <w:r>
        <w:rPr>
          <w:rFonts w:eastAsia="宋体" w:ascii="Times New Roman" w:cs="Times New Roman" w:hAnsi="Times New Roman"/>
          <w:sz w:val="22"/>
        </w:rPr>
        <w:t xml:space="preserve">@keyframes </w:t>
      </w:r>
      <w:hyperlink r:id="rId12">
        <w:r>
          <w:rPr>
            <w:rFonts w:eastAsia="宋体" w:ascii="Times New Roman" w:cs="Times New Roman" w:hAnsi="Times New Roman"/>
            <w:color w:val="1a84ee"/>
            <w:sz w:val="22"/>
          </w:rPr>
          <w:t>&lt;keyframes-name&gt;</w:t>
        </w:r>
      </w:hyperlink>
      <w:r>
        <w:rPr>
          <w:rFonts w:eastAsia="宋体" w:ascii="Times New Roman" w:cs="Times New Roman" w:hAnsi="Times New Roman"/>
          <w:sz w:val="22"/>
        </w:rPr>
        <w:t xml:space="preserve"> {</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 xml:space="preserve">  </w:t>
      </w:r>
      <w:hyperlink r:id="rId13">
        <w:r>
          <w:rPr>
            <w:rFonts w:eastAsia="宋体" w:ascii="Times New Roman" w:cs="Times New Roman" w:hAnsi="Times New Roman"/>
            <w:color w:val="1a84ee"/>
            <w:sz w:val="22"/>
          </w:rPr>
          <w:t>&lt;keyframe-block-list&gt;</w:t>
        </w:r>
      </w:hyperlink>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 xml:space="preserve">@keyframes </w:t>
      </w:r>
      <w:hyperlink r:id="rId14">
        <w:r>
          <w:rPr>
            <w:rFonts w:eastAsia="宋体" w:ascii="Times New Roman" w:cs="Times New Roman" w:hAnsi="Times New Roman"/>
            <w:color w:val="1a84ee"/>
            <w:sz w:val="22"/>
          </w:rPr>
          <w:t>&lt;keyframes-name&gt;</w:t>
        </w:r>
      </w:hyperlink>
      <w:r>
        <w:rPr>
          <w:rFonts w:eastAsia="宋体" w:ascii="Times New Roman" w:cs="Times New Roman" w:hAnsi="Times New Roman"/>
          <w:sz w:val="22"/>
        </w:rPr>
        <w:t xml:space="preserve"> {</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 xml:space="preserve">  from {}</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 xml:space="preserve">  to {}</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 xml:space="preserve">@keyframes </w:t>
      </w:r>
      <w:hyperlink r:id="rId15">
        <w:r>
          <w:rPr>
            <w:rFonts w:eastAsia="宋体" w:ascii="Times New Roman" w:cs="Times New Roman" w:hAnsi="Times New Roman"/>
            <w:color w:val="1a84ee"/>
            <w:sz w:val="22"/>
          </w:rPr>
          <w:t>&lt;keyframes-name&gt;</w:t>
        </w:r>
      </w:hyperlink>
      <w:r>
        <w:rPr>
          <w:rFonts w:eastAsia="宋体" w:ascii="Times New Roman" w:cs="Times New Roman" w:hAnsi="Times New Roman"/>
          <w:sz w:val="22"/>
        </w:rPr>
        <w:t xml:space="preserve"> {</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 xml:space="preserve">  0% {</w:t>
      </w:r>
      <w:r>
        <w:rPr>
          <w:rFonts w:eastAsia="宋体" w:ascii="Times New Roman" w:cs="Times New Roman" w:hAnsi="Times New Roman"/>
          <w:sz w:val="22"/>
        </w:rPr>
        <w:t>}</w:t>
      </w:r>
      <w:r>
        <w:rPr>
          <w:rFonts w:eastAsia="宋体" w:ascii="Times New Roman" w:cs="Times New Roman" w:hAnsi="Times New Roman"/>
          <w:sz w:val="22"/>
        </w:rPr>
        <w:t>
</w:t>
      </w:r>
    </w:p>
    <w:p>
      <w:pPr>
        <w:numPr>
          <w:numId w:val="15"/>
        </w:numPr>
        <w:ind w:left="0"/>
        <w:jc w:val="left"/>
      </w:pP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 xml:space="preserve">  x% {}</w:t>
      </w:r>
      <w:r>
        <w:rPr>
          <w:rFonts w:eastAsia="宋体" w:ascii="Times New Roman" w:cs="Times New Roman" w:hAnsi="Times New Roman"/>
          <w:sz w:val="22"/>
        </w:rPr>
        <w:t>
</w:t>
      </w:r>
    </w:p>
    <w:p>
      <w:pPr>
        <w:numPr>
          <w:numId w:val="17"/>
        </w:numPr>
        <w:ind w:left="0"/>
        <w:jc w:val="left"/>
      </w:pPr>
      <w:r>
        <w:rPr>
          <w:rFonts w:eastAsia="宋体" w:ascii="Times New Roman" w:cs="Times New Roman" w:hAnsi="Times New Roman"/>
          <w:sz w:val="22"/>
        </w:rPr>
        <w:t>
</w:t>
      </w:r>
    </w:p>
    <w:p>
      <w:pPr>
        <w:numPr>
          <w:numId w:val="18"/>
        </w:numPr>
        <w:ind w:left="0"/>
        <w:jc w:val="left"/>
      </w:pPr>
      <w:r>
        <w:rPr>
          <w:rFonts w:eastAsia="宋体" w:ascii="Times New Roman" w:cs="Times New Roman" w:hAnsi="Times New Roman"/>
          <w:sz w:val="22"/>
        </w:rPr>
        <w:t xml:space="preserve">  100% {</w:t>
      </w:r>
      <w:r>
        <w:rPr>
          <w:rFonts w:eastAsia="宋体" w:ascii="Times New Roman" w:cs="Times New Roman" w:hAnsi="Times New Roman"/>
          <w:sz w:val="22"/>
        </w:rPr>
        <w:t>}</w:t>
      </w:r>
      <w:r>
        <w:rPr>
          <w:rFonts w:eastAsia="宋体" w:ascii="Times New Roman" w:cs="Times New Roman" w:hAnsi="Times New Roman"/>
          <w:sz w:val="22"/>
        </w:rPr>
        <w:t>
</w:t>
      </w:r>
    </w:p>
    <w:p>
      <w:pPr>
        <w:numPr>
          <w:numId w:val="19"/>
        </w:numPr>
        <w:ind w:left="0"/>
        <w:jc w:val="left"/>
      </w:pPr>
      <w:r>
        <w:rPr>
          <w:rFonts w:eastAsia="宋体" w:ascii="Times New Roman" w:cs="Times New Roman" w:hAnsi="Times New Roman"/>
          <w:sz w:val="22"/>
        </w:rPr>
        <w:t>}</w:t>
      </w:r>
      <w:r>
        <w:rPr>
          <w:rFonts w:eastAsia="宋体" w:ascii="Times New Roman" w:cs="Times New Roman" w:hAnsi="Times New Roman"/>
          <w:sz w:val="22"/>
        </w:rPr>
        <w:t>
</w:t>
        <w:br/>
        <w:br/>
      </w:r>
    </w:p>
    <w:p>
      <w:pPr>
        <w:jc w:val="left"/>
      </w:pPr>
      <w:r>
        <w:rPr>
          <w:rFonts w:eastAsia="宋体" w:ascii="Times New Roman" w:cs="Times New Roman" w:hAnsi="Times New Roman"/>
          <w:sz w:val="22"/>
        </w:rPr>
        <w:t>from 等价于 0%，to 等价于 100%，</w:t>
      </w:r>
      <w:hyperlink r:id="rId16">
        <w:r>
          <w:rPr>
            <w:rFonts w:eastAsia="宋体" w:ascii="Times New Roman" w:cs="Times New Roman" w:hAnsi="Times New Roman"/>
            <w:color w:val="1a84ee"/>
            <w:sz w:val="22"/>
            <w:u w:val="single"/>
          </w:rPr>
          <w:t>&lt;percentage&gt;</w:t>
        </w:r>
      </w:hyperlink>
      <w:r>
        <w:rPr>
          <w:rFonts w:eastAsia="宋体" w:ascii="Times New Roman" w:cs="Times New Roman" w:hAnsi="Times New Roman"/>
          <w:sz w:val="22"/>
        </w:rPr>
        <w:t xml:space="preserve"> 动画序列中触发关键帧的时间点，使用百分值来表示。</w:t>
      </w:r>
      <w:r>
        <w:rPr>
          <w:rFonts w:eastAsia="宋体" w:ascii="Times New Roman" w:cs="Times New Roman" w:hAnsi="Times New Roman"/>
          <w:sz w:val="22"/>
        </w:rPr>
        <w:t>
</w:t>
        <w:br/>
      </w:r>
    </w:p>
    <w:p>
      <w:pPr>
        <w:pStyle w:val="3"/>
        <w:spacing w:after="180" w:before="180"/>
        <w:jc w:val="left"/>
      </w:pPr>
      <w:r>
        <w:rPr>
          <w:rFonts w:eastAsia="宋体" w:ascii="Times New Roman" w:cs="Times New Roman" w:hAnsi="Times New Roman"/>
          <w:b w:val="true"/>
          <w:sz w:val="32"/>
        </w:rPr>
        <w:t>动画属性 animation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animation 属性是 animation-name，animation-duration, animation-timing-function，animation-delay，animation-iteration-count，animation-direction，animation-fill-mode 和 animation-play-state 属性的一个简写属性形式。</w:t>
      </w:r>
      <w:r>
        <w:rPr>
          <w:rFonts w:eastAsia="宋体" w:ascii="Times New Roman" w:cs="Times New Roman" w:hAnsi="Times New Roman"/>
          <w:sz w:val="22"/>
        </w:rPr>
        <w:t>
</w:t>
        <w:br/>
      </w:r>
    </w:p>
    <w:p>
      <w:pPr>
        <w:numPr>
          <w:numId w:val="20"/>
        </w:numPr>
        <w:ind w:left="0"/>
        <w:jc w:val="left"/>
      </w:pPr>
      <w:r>
        <w:rPr>
          <w:rFonts w:eastAsia="宋体" w:ascii="Times New Roman" w:cs="Times New Roman" w:hAnsi="Times New Roman"/>
          <w:sz w:val="22"/>
        </w:rPr>
        <w:t>animation-name 属性指定应用的一系列动画，每个名称代表一个由 @keyframes 定义的动画序列。</w:t>
      </w:r>
      <w:r>
        <w:rPr>
          <w:rFonts w:eastAsia="宋体" w:ascii="Times New Roman" w:cs="Times New Roman" w:hAnsi="Times New Roman"/>
          <w:sz w:val="22"/>
        </w:rPr>
        <w:t>
</w:t>
      </w:r>
    </w:p>
    <w:p>
      <w:pPr>
        <w:numPr>
          <w:numId w:val="21"/>
        </w:numPr>
        <w:ind w:left="0"/>
        <w:jc w:val="left"/>
      </w:pPr>
      <w:r>
        <w:rPr>
          <w:rFonts w:eastAsia="宋体" w:ascii="Times New Roman" w:cs="Times New Roman" w:hAnsi="Times New Roman"/>
          <w:sz w:val="22"/>
        </w:rPr>
        <w:t>animation-duration 属性指定一个动画周期的时长。默认值为 0 s，表示无动画。单位为秒(s)或者毫秒(ms)，无单位值无效。</w:t>
      </w:r>
      <w:r>
        <w:rPr>
          <w:rFonts w:eastAsia="宋体" w:ascii="Times New Roman" w:cs="Times New Roman" w:hAnsi="Times New Roman"/>
          <w:sz w:val="22"/>
        </w:rPr>
        <w:t>
</w:t>
      </w:r>
    </w:p>
    <w:p>
      <w:pPr>
        <w:numPr>
          <w:numId w:val="22"/>
        </w:numPr>
        <w:ind w:left="0"/>
        <w:jc w:val="left"/>
      </w:pPr>
      <w:r>
        <w:rPr>
          <w:rFonts w:eastAsia="宋体" w:ascii="Times New Roman" w:cs="Times New Roman" w:hAnsi="Times New Roman"/>
          <w:sz w:val="22"/>
        </w:rPr>
        <w:t xml:space="preserve">animation-timing-function 属性定义 CSS 动画在每一动画周期中执行的节奏。可能值为一或多个 </w:t>
      </w:r>
      <w:hyperlink r:id="rId17">
        <w:r>
          <w:rPr>
            <w:rFonts w:eastAsia="宋体" w:ascii="Times New Roman" w:cs="Times New Roman" w:hAnsi="Times New Roman"/>
            <w:color w:val="1a84ee"/>
            <w:sz w:val="22"/>
          </w:rPr>
          <w:t>&lt;timing-function&gt;</w:t>
        </w:r>
      </w:hyperlink>
      <w:r>
        <w:rPr>
          <w:rFonts w:eastAsia="宋体" w:ascii="Times New Roman" w:cs="Times New Roman" w:hAnsi="Times New Roman"/>
          <w:sz w:val="22"/>
        </w:rPr>
        <w:t>。对于关键帧动画来说，&lt;timing-function&gt; 作用于一个关键帧周期而非整个动画周期，即从关键帧开始开始，到关键帧结束结束。</w:t>
      </w:r>
      <w:r>
        <w:rPr>
          <w:rFonts w:eastAsia="宋体" w:ascii="Times New Roman" w:cs="Times New Roman" w:hAnsi="Times New Roman"/>
          <w:sz w:val="22"/>
        </w:rPr>
        <w:t>
</w:t>
      </w:r>
    </w:p>
    <w:p>
      <w:pPr>
        <w:numPr>
          <w:numId w:val="23"/>
        </w:numPr>
        <w:ind w:left="0"/>
        <w:jc w:val="left"/>
      </w:pPr>
      <w:r>
        <w:rPr>
          <w:rFonts w:eastAsia="宋体" w:ascii="Times New Roman" w:cs="Times New Roman" w:hAnsi="Times New Roman"/>
          <w:sz w:val="22"/>
        </w:rPr>
        <w:t>animation-delay 属性定义动画于何时开始，即从动画应用在元素上到动画开始的这段时间的长度。0 s 是该属性的默认值，代表动画在应用到元素上后立即开始执行。否则，该属性的值代表动画样式应用到元素上后到开始执行前的时间长度；定义一个负值会让动画立即开始。但是动画会从它的动画序列中某位置开始。例如，如果设定值为 -1 s，动画会从它的动画序列的第 1 秒位置处立即开始。如果为动画延迟指定了一个负值，但起始值是隐藏的，则从动画应用于元素的那一刻起就获取起始值。</w:t>
      </w:r>
      <w:r>
        <w:rPr>
          <w:rFonts w:eastAsia="宋体" w:ascii="Times New Roman" w:cs="Times New Roman" w:hAnsi="Times New Roman"/>
          <w:sz w:val="22"/>
        </w:rPr>
        <w:t>
</w:t>
      </w:r>
    </w:p>
    <w:p>
      <w:pPr>
        <w:numPr>
          <w:numId w:val="24"/>
        </w:numPr>
        <w:ind w:left="0"/>
        <w:jc w:val="left"/>
      </w:pPr>
      <w:r>
        <w:rPr>
          <w:rFonts w:eastAsia="宋体" w:ascii="Times New Roman" w:cs="Times New Roman" w:hAnsi="Times New Roman"/>
          <w:sz w:val="22"/>
        </w:rPr>
        <w:t>animation-iteration-count 属性定义动画在结束前运行的次数，可以是 N 次、infinite 无限循环。可以用小数定义循环，来播放动画周期的一部分：0.5 将播放到动画周期的一半。不可为负值。如果指定了多个值，每次播放动画时，将使用列表中的下一个值，在使用最后一个值后循环回第一个值。</w:t>
      </w:r>
      <w:r>
        <w:rPr>
          <w:rFonts w:eastAsia="宋体" w:ascii="Times New Roman" w:cs="Times New Roman" w:hAnsi="Times New Roman"/>
          <w:sz w:val="22"/>
        </w:rPr>
        <w:t>
</w:t>
      </w:r>
    </w:p>
    <w:p>
      <w:pPr>
        <w:numPr>
          <w:numId w:val="25"/>
        </w:numPr>
        <w:ind w:left="0"/>
        <w:jc w:val="left"/>
      </w:pPr>
      <w:r>
        <w:rPr>
          <w:rFonts w:eastAsia="宋体" w:ascii="Times New Roman" w:cs="Times New Roman" w:hAnsi="Times New Roman"/>
          <w:sz w:val="22"/>
        </w:rPr>
        <w:t>animation-direction 属性指示动画是否反向播放。默认值为 normal，每个循环内动画向前循环，换言之，每个动画循环结束，动画重置到起点重新开始；reverse，反向运行动画，每周期结束动画由尾到头运行；alternate，动画交替反向运行，反向运行时，动画按步后退，同时，带时间功能的函数也反向，比如，ease-in 在反向时成为 ease-out，计数取决于开始时是奇数迭代还是偶数迭代；alternate-reverse，反向交替，动画第一次运行时是反向的，然后下一次是正向，后面依次循环，决定奇数次或偶数次的计数从 1 开始。【正向反向，正反向交替，反正向交替】</w:t>
      </w:r>
      <w:r>
        <w:rPr>
          <w:rFonts w:eastAsia="宋体" w:ascii="Times New Roman" w:cs="Times New Roman" w:hAnsi="Times New Roman"/>
          <w:sz w:val="22"/>
        </w:rPr>
        <w:t>
</w:t>
      </w:r>
    </w:p>
    <w:p>
      <w:pPr>
        <w:numPr>
          <w:numId w:val="26"/>
        </w:numPr>
        <w:ind w:left="0"/>
        <w:jc w:val="left"/>
      </w:pPr>
      <w:r>
        <w:rPr>
          <w:rFonts w:eastAsia="宋体" w:ascii="Times New Roman" w:cs="Times New Roman" w:hAnsi="Times New Roman"/>
          <w:sz w:val="22"/>
        </w:rPr>
        <w:t>animation-fill-mode 属性设置动画在执行之前和之后如何将样式应用于其目标。默认值为 none；forwards 目标将保留由执行期间遇到的最后一个关键帧计算值，最后一个关键帧取决于 animation-direction 和 animation-iteration-count 的值；backwards 动画将在应用于目标时立即应用第一个关键帧中定义的值，并在 animation-delay 期间保留此值，第一个关键帧取决于 animation-direction 的值；both 动画将遵循 forwards 和 backwards 的规则，从而在两个方向上扩展动画属性。</w:t>
      </w:r>
      <w:r>
        <w:rPr>
          <w:rFonts w:eastAsia="宋体" w:ascii="Times New Roman" w:cs="Times New Roman" w:hAnsi="Times New Roman"/>
          <w:sz w:val="22"/>
          <w:shd w:fill="dfb0ff"/>
        </w:rPr>
        <w:t>【both，没搞懂】</w:t>
      </w:r>
      <w:r>
        <w:rPr>
          <w:rFonts w:eastAsia="宋体" w:ascii="Times New Roman" w:cs="Times New Roman" w:hAnsi="Times New Roman"/>
          <w:sz w:val="22"/>
        </w:rPr>
        <w:t>
</w:t>
      </w:r>
    </w:p>
    <w:p>
      <w:pPr>
        <w:numPr>
          <w:numId w:val="27"/>
        </w:numPr>
        <w:ind w:left="0"/>
        <w:jc w:val="left"/>
      </w:pPr>
      <w:r>
        <w:rPr>
          <w:rFonts w:eastAsia="宋体" w:ascii="Times New Roman" w:cs="Times New Roman" w:hAnsi="Times New Roman"/>
          <w:sz w:val="22"/>
        </w:rPr>
        <w:t>animation-play-state 属性定义一个动画是否运行或者暂停。可以通过查询它来确定动画是否正在运行。另外，它的值可以被设置为暂停和恢复的动画的重放。running 正在运行 | paused 已被停止。
</w:t>
      </w:r>
    </w:p>
    <w:p>
      <w:pPr>
        <w:jc w:val="left"/>
      </w:pPr>
      <w:r>
        <w:rPr>
          <w:rFonts w:eastAsia="宋体" w:ascii="Times New Roman" w:cs="Times New Roman" w:hAnsi="Times New Roman"/>
          <w:sz w:val="22"/>
        </w:rPr>
        <w:t>
</w:t>
      </w:r>
    </w:p>
    <w:p>
      <w:pPr>
        <w:jc w:val="left"/>
      </w:pPr>
      <w:hyperlink r:id="rId18">
        <w:r>
          <w:rPr>
            <w:rFonts w:eastAsia="宋体" w:ascii="Times New Roman" w:cs="Times New Roman" w:hAnsi="Times New Roman"/>
            <w:color w:val="1a84ee"/>
            <w:sz w:val="22"/>
          </w:rPr>
          <w:t>demo</w:t>
        </w:r>
      </w:hyperlink>
      <w:r>
        <w:rPr>
          <w:rFonts w:eastAsia="宋体" w:ascii="Times New Roman" w:cs="Times New Roman" w:hAnsi="Times New Roman"/>
          <w:sz w:val="22"/>
        </w:rPr>
        <w:t>
</w:t>
      </w:r>
    </w:p>
    <w:p>
      <w:pPr>
        <w:pStyle w:val="3"/>
        <w:spacing w:after="180" w:before="180"/>
        <w:jc w:val="left"/>
      </w:pPr>
      <w:r>
        <w:rPr>
          <w:rFonts w:eastAsia="宋体" w:ascii="Times New Roman" w:cs="Times New Roman" w:hAnsi="Times New Roman"/>
          <w:b w:val="true"/>
          <w:sz w:val="32"/>
        </w:rPr>
        <w:t>缓动函数 &lt;timing-function&gt;</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表示一个数学函数，它描述了在一个过渡或动画中一维数值的改变速度。这实质上让你可以自己定义一个加速度曲线，以便动画的速度在动画的过程中可以进行改变。这些函数通常被称为缓动函数。</w:t>
      </w:r>
      <w:r>
        <w:rPr>
          <w:rFonts w:eastAsia="宋体" w:ascii="Times New Roman" w:cs="Times New Roman" w:hAnsi="Times New Roman"/>
          <w:sz w:val="22"/>
        </w:rPr>
        <w:t>
</w:t>
        <w:br/>
      </w:r>
    </w:p>
    <w:p>
      <w:pPr>
        <w:jc w:val="left"/>
      </w:pPr>
      <w:r>
        <w:rPr>
          <w:rFonts w:eastAsia="宋体" w:ascii="Times New Roman" w:cs="Times New Roman" w:hAnsi="Times New Roman"/>
          <w:sz w:val="22"/>
        </w:rPr>
        <w:t>CSS 支持两种定时函数：</w:t>
      </w:r>
      <w:hyperlink r:id="rId19">
        <w:r>
          <w:rPr>
            <w:rFonts w:eastAsia="宋体" w:ascii="Times New Roman" w:cs="Times New Roman" w:hAnsi="Times New Roman"/>
            <w:color w:val="1a84ee"/>
            <w:sz w:val="22"/>
          </w:rPr>
          <w:t>立方贝塞尔曲线</w:t>
        </w:r>
      </w:hyperlink>
      <w:r>
        <w:rPr>
          <w:rFonts w:eastAsia="宋体" w:ascii="Times New Roman" w:cs="Times New Roman" w:hAnsi="Times New Roman"/>
          <w:sz w:val="22"/>
        </w:rPr>
        <w:t xml:space="preserve">的子集 </w:t>
      </w:r>
      <w:r>
        <w:rPr>
          <w:rFonts w:eastAsia="宋体" w:ascii="Times New Roman" w:cs="Times New Roman" w:hAnsi="Times New Roman"/>
          <w:sz w:val="22"/>
        </w:rPr>
        <w:t>cubic-bezier()</w:t>
      </w:r>
      <w:r>
        <w:rPr>
          <w:rFonts w:eastAsia="宋体" w:ascii="Times New Roman" w:cs="Times New Roman" w:hAnsi="Times New Roman"/>
          <w:sz w:val="22"/>
        </w:rPr>
        <w:t xml:space="preserve"> 和阶梯函数 </w:t>
      </w:r>
      <w:r>
        <w:rPr>
          <w:rFonts w:eastAsia="宋体" w:ascii="Times New Roman" w:cs="Times New Roman" w:hAnsi="Times New Roman"/>
          <w:sz w:val="22"/>
        </w:rPr>
        <w:t>steps()</w:t>
      </w:r>
      <w:r>
        <w:rPr>
          <w:rFonts w:eastAsia="宋体" w:ascii="Times New Roman" w:cs="Times New Roman" w:hAnsi="Times New Roman"/>
          <w:sz w:val="22"/>
        </w:rPr>
        <w:t>。</w:t>
      </w:r>
      <w:r>
        <w:rPr>
          <w:rFonts w:eastAsia="宋体" w:ascii="Times New Roman" w:cs="Times New Roman" w:hAnsi="Times New Roman"/>
          <w:sz w:val="22"/>
        </w:rPr>
        <w:t>
</w:t>
        <w:br/>
      </w:r>
    </w:p>
    <w:p>
      <w:pPr>
        <w:pStyle w:val="4"/>
        <w:spacing w:after="120" w:before="120"/>
        <w:jc w:val="left"/>
      </w:pPr>
      <w:r>
        <w:rPr>
          <w:rFonts w:eastAsia="宋体" w:ascii="Times New Roman" w:cs="Times New Roman" w:hAnsi="Times New Roman"/>
          <w:b w:val="true"/>
          <w:sz w:val="28"/>
        </w:rPr>
        <w:t>cubic-bezier(x1, y1, x2, y2)</w:t>
      </w:r>
      <w:r>
        <w:rPr>
          <w:rFonts w:eastAsia="宋体" w:ascii="Times New Roman" w:cs="Times New Roman" w:hAnsi="Times New Roman"/>
          <w:b w:val="true"/>
          <w:sz w:val="28"/>
        </w:rPr>
        <w:t>
</w:t>
        <w:br/>
      </w:r>
    </w:p>
    <w:p>
      <w:pPr>
        <w:jc w:val="left"/>
      </w:pPr>
      <w:r>
        <w:rPr>
          <w:rFonts w:eastAsia="宋体" w:ascii="Times New Roman" w:cs="Times New Roman" w:hAnsi="Times New Roman"/>
          <w:sz w:val="22"/>
        </w:rPr>
        <w:t>定义了一条立方贝塞尔曲线，是连续的，一般用于动画的平滑变换。(x1, y1) 代表 P1坐标，(x2, y2) 代表 P1坐标。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478155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20"/>
                    <a:stretch>
                      <a:fillRect/>
                    </a:stretch>
                  </pic:blipFill>
                  <pic:spPr>
                    <a:xfrm>
                      <a:off x="0" y="0"/>
                      <a:ext cx="5524500" cy="4781550"/>
                    </a:xfrm>
                    <a:prstGeom prst="rect">
                      <a:avLst/>
                    </a:prstGeom>
                  </pic:spPr>
                </pic:pic>
              </a:graphicData>
            </a:graphic>
          </wp:inline>
        </w:drawing>
      </w:r>
      <w:r>
        <w:rPr>
          <w:rFonts w:eastAsia="宋体" w:ascii="Times New Roman" w:cs="Times New Roman" w:hAnsi="Times New Roman"/>
          <w:sz w:val="22"/>
        </w:rPr>
        <w:t>
</w:t>
        <w:br/>
      </w:r>
    </w:p>
    <w:p>
      <w:pPr>
        <w:pStyle w:val="4"/>
        <w:spacing w:after="120" w:before="120"/>
        <w:jc w:val="left"/>
      </w:pPr>
      <w:r>
        <w:rPr>
          <w:rFonts w:eastAsia="宋体" w:ascii="Times New Roman" w:cs="Times New Roman" w:hAnsi="Times New Roman"/>
          <w:b w:val="true"/>
          <w:sz w:val="28"/>
        </w:rPr>
        <w:t>steps(number_of_steps, direction)</w:t>
      </w:r>
      <w:r>
        <w:rPr>
          <w:rFonts w:eastAsia="宋体" w:ascii="Times New Roman" w:cs="Times New Roman" w:hAnsi="Times New Roman"/>
          <w:b w:val="true"/>
          <w:sz w:val="28"/>
        </w:rPr>
        <w:t>
</w:t>
        <w:br/>
      </w:r>
    </w:p>
    <w:p>
      <w:pPr>
        <w:jc w:val="left"/>
      </w:pPr>
      <w:r>
        <w:rPr>
          <w:rFonts w:eastAsia="宋体" w:ascii="Times New Roman" w:cs="Times New Roman" w:hAnsi="Times New Roman"/>
          <w:sz w:val="22"/>
        </w:rPr>
        <w:t>定义了一个以等距步长划分值域的步长函数。这个阶跃函数的子类有时也称为阶梯函数。</w:t>
      </w:r>
      <w:r>
        <w:rPr>
          <w:rFonts w:eastAsia="宋体" w:ascii="Times New Roman" w:cs="Times New Roman" w:hAnsi="Times New Roman"/>
          <w:sz w:val="22"/>
        </w:rPr>
        <w:t>
</w:t>
        <w:br/>
      </w:r>
    </w:p>
    <w:p>
      <w:pPr>
        <w:jc w:val="left"/>
      </w:pPr>
      <w:r>
        <w:rPr>
          <w:rFonts w:eastAsia="宋体" w:ascii="Times New Roman" w:cs="Times New Roman" w:hAnsi="Times New Roman"/>
          <w:sz w:val="22"/>
        </w:rPr>
        <w:t>number_of_steps 步长</w:t>
      </w:r>
      <w:r>
        <w:rPr>
          <w:rFonts w:eastAsia="宋体" w:ascii="Times New Roman" w:cs="Times New Roman" w:hAnsi="Times New Roman"/>
          <w:sz w:val="22"/>
        </w:rPr>
        <w:t>
</w:t>
      </w:r>
    </w:p>
    <w:p>
      <w:pPr>
        <w:jc w:val="left"/>
      </w:pPr>
      <w:r>
        <w:rPr>
          <w:rFonts w:eastAsia="宋体" w:ascii="Times New Roman" w:cs="Times New Roman" w:hAnsi="Times New Roman"/>
          <w:sz w:val="22"/>
        </w:rPr>
        <w:t>direction 方向</w:t>
      </w:r>
      <w:r>
        <w:rPr>
          <w:rFonts w:eastAsia="宋体" w:ascii="Times New Roman" w:cs="Times New Roman" w:hAnsi="Times New Roman"/>
          <w:sz w:val="22"/>
        </w:rPr>
        <w:t>
</w:t>
      </w:r>
    </w:p>
    <w:p>
      <w:pPr>
        <w:numPr>
          <w:numId w:val="28"/>
        </w:numPr>
        <w:ind w:left="453"/>
        <w:jc w:val="left"/>
      </w:pPr>
      <w:r>
        <w:rPr>
          <w:rFonts w:eastAsia="宋体" w:ascii="Times New Roman" w:cs="Times New Roman" w:hAnsi="Times New Roman"/>
          <w:sz w:val="22"/>
        </w:rPr>
        <w:t>start 表示左连续函数，第一步发生在动画开始时</w:t>
      </w:r>
      <w:r>
        <w:rPr>
          <w:rFonts w:eastAsia="宋体" w:ascii="Times New Roman" w:cs="Times New Roman" w:hAnsi="Times New Roman"/>
          <w:sz w:val="22"/>
        </w:rPr>
        <w:t>
</w:t>
      </w:r>
    </w:p>
    <w:p>
      <w:pPr>
        <w:numPr>
          <w:numId w:val="29"/>
        </w:numPr>
        <w:ind w:left="453"/>
        <w:jc w:val="left"/>
      </w:pPr>
      <w:r>
        <w:rPr>
          <w:rFonts w:eastAsia="宋体" w:ascii="Times New Roman" w:cs="Times New Roman" w:hAnsi="Times New Roman"/>
          <w:sz w:val="22"/>
        </w:rPr>
        <w:t>end 表示右连续函数，最后一步发生在动画结束时</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36671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21"/>
                    <a:stretch>
                      <a:fillRect/>
                    </a:stretch>
                  </pic:blipFill>
                  <pic:spPr>
                    <a:xfrm>
                      <a:off x="0" y="0"/>
                      <a:ext cx="5524500" cy="3667125"/>
                    </a:xfrm>
                    <a:prstGeom prst="rect">
                      <a:avLst/>
                    </a:prstGeom>
                  </pic:spPr>
                </pic:pic>
              </a:graphicData>
            </a:graphic>
          </wp:inline>
        </w:drawing>
      </w:r>
      <w:r>
        <w:rPr>
          <w:rFonts w:eastAsia="宋体" w:ascii="Times New Roman" w:cs="Times New Roman" w:hAnsi="Times New Roman"/>
          <w:sz w:val="22"/>
        </w:rPr>
        <w:t>
</w:t>
        <w:br/>
      </w:r>
    </w:p>
    <w:p>
      <w:pPr>
        <w:pStyle w:val="4"/>
        <w:spacing w:after="120" w:before="120"/>
        <w:jc w:val="left"/>
      </w:pPr>
      <w:r>
        <w:rPr>
          <w:rFonts w:eastAsia="宋体" w:ascii="Times New Roman" w:cs="Times New Roman" w:hAnsi="Times New Roman"/>
          <w:b w:val="true"/>
          <w:sz w:val="28"/>
        </w:rPr>
        <w:t>常用定时函数关键字</w:t>
      </w:r>
      <w:r>
        <w:rPr>
          <w:rFonts w:eastAsia="宋体" w:ascii="Times New Roman" w:cs="Times New Roman" w:hAnsi="Times New Roman"/>
          <w:b w:val="true"/>
          <w:sz w:val="28"/>
        </w:rPr>
        <w:t>
</w:t>
        <w:br/>
      </w:r>
    </w:p>
    <w:p>
      <w:pPr>
        <w:jc w:val="left"/>
      </w:pPr>
      <w:r>
        <w:rPr>
          <w:rFonts w:eastAsia="宋体" w:ascii="Times New Roman" w:cs="Times New Roman" w:hAnsi="Times New Roman"/>
          <w:sz w:val="22"/>
        </w:rPr>
        <w:t xml:space="preserve"> </w:t>
        <w:drawing>
          <wp:inline distT="0" distB="0" distL="0" distR="0">
            <wp:extent cx="5524500" cy="233362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22"/>
                    <a:stretch>
                      <a:fillRect/>
                    </a:stretch>
                  </pic:blipFill>
                  <pic:spPr>
                    <a:xfrm>
                      <a:off x="0" y="0"/>
                      <a:ext cx="5524500" cy="2333625"/>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匀速运动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225742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23"/>
                    <a:stretch>
                      <a:fillRect/>
                    </a:stretch>
                  </pic:blipFill>
                  <pic:spPr>
                    <a:xfrm>
                      <a:off x="0" y="0"/>
                      <a:ext cx="5524500" cy="22574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drawing>
          <wp:inline distT="0" distB="0" distL="0" distR="0">
            <wp:extent cx="5524500" cy="2266950"/>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24"/>
                    <a:stretch>
                      <a:fillRect/>
                    </a:stretch>
                  </pic:blipFill>
                  <pic:spPr>
                    <a:xfrm>
                      <a:off x="0" y="0"/>
                      <a:ext cx="5524500" cy="2266950"/>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变速运动，慢 -&gt; 快 -&gt; 慢</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234315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25"/>
                    <a:stretch>
                      <a:fillRect/>
                    </a:stretch>
                  </pic:blipFill>
                  <pic:spPr>
                    <a:xfrm>
                      <a:off x="0" y="0"/>
                      <a:ext cx="5524500" cy="2343150"/>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加速运动</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227647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26"/>
                    <a:stretch>
                      <a:fillRect/>
                    </a:stretch>
                  </pic:blipFill>
                  <pic:spPr>
                    <a:xfrm>
                      <a:off x="0" y="0"/>
                      <a:ext cx="5524500" cy="2276475"/>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减速运动</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4905375"/>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27"/>
                    <a:stretch>
                      <a:fillRect/>
                    </a:stretch>
                  </pic:blipFill>
                  <pic:spPr>
                    <a:xfrm>
                      <a:off x="0" y="0"/>
                      <a:ext cx="5524500" cy="4905375"/>
                    </a:xfrm>
                    <a:prstGeom prst="rect">
                      <a:avLst/>
                    </a:prstGeom>
                  </pic:spPr>
                </pic:pic>
              </a:graphicData>
            </a:graphic>
          </wp:inline>
        </w:drawing>
      </w:r>
      <w:r>
        <w:rPr>
          <w:rFonts w:eastAsia="宋体" w:ascii="Times New Roman" w:cs="Times New Roman" w:hAnsi="Times New Roman"/>
          <w:sz w:val="22"/>
        </w:rPr>
        <w:t>
</w:t>
        <w:br/>
      </w:r>
    </w:p>
    <w:p>
      <w:pPr>
        <w:pStyle w:val="1"/>
        <w:spacing w:after="420" w:before="420"/>
        <w:jc w:val="left"/>
      </w:pPr>
      <w:r>
        <w:rPr>
          <w:rFonts w:eastAsia="宋体" w:ascii="Times New Roman" w:cs="Times New Roman" w:hAnsi="Times New Roman"/>
          <w:b w:val="true"/>
          <w:sz w:val="44"/>
        </w:rPr>
        <w:t>分析过程</w:t>
      </w:r>
      <w:r>
        <w:rPr>
          <w:rFonts w:eastAsia="宋体" w:ascii="Times New Roman" w:cs="Times New Roman" w:hAnsi="Times New Roman"/>
          <w:b w:val="true"/>
          <w:sz w:val="44"/>
        </w:rPr>
        <w:t>
</w:t>
        <w:br/>
      </w:r>
    </w:p>
    <w:p>
      <w:pPr>
        <w:jc w:val="left"/>
      </w:pPr>
      <w:r>
        <w:rPr>
          <w:rFonts w:eastAsia="宋体" w:ascii="Times New Roman" w:cs="Times New Roman" w:hAnsi="Times New Roman"/>
          <w:sz w:val="22"/>
        </w:rPr>
        <w:t>在没有设计稿的前提下 https://jsrun.net/Ls6Kp/edit，这里都是直线运动，简单的 translateY。</w:t>
      </w:r>
      <w:r>
        <w:rPr>
          <w:rFonts w:eastAsia="宋体" w:ascii="Times New Roman" w:cs="Times New Roman" w:hAnsi="Times New Roman"/>
          <w:sz w:val="22"/>
        </w:rPr>
        <w:t>
</w:t>
        <w:br/>
      </w:r>
    </w:p>
    <w:p>
      <w:pPr>
        <w:numPr>
          <w:numId w:val="30"/>
        </w:numPr>
        <w:ind w:left="453"/>
        <w:jc w:val="left"/>
      </w:pPr>
      <w:r>
        <w:rPr>
          <w:rFonts w:eastAsia="宋体" w:ascii="Times New Roman" w:cs="Times New Roman" w:hAnsi="Times New Roman"/>
          <w:sz w:val="22"/>
        </w:rPr>
        <w:t>弹簧的运动</w:t>
      </w:r>
      <w:r>
        <w:rPr>
          <w:rFonts w:eastAsia="宋体" w:ascii="Times New Roman" w:cs="Times New Roman" w:hAnsi="Times New Roman"/>
          <w:sz w:val="22"/>
        </w:rPr>
        <w:t>
</w:t>
      </w:r>
    </w:p>
    <w:p>
      <w:pPr>
        <w:numPr>
          <w:numId w:val="31"/>
        </w:numPr>
        <w:ind w:left="453"/>
        <w:jc w:val="left"/>
      </w:pPr>
      <w:r>
        <w:rPr>
          <w:rFonts w:eastAsia="宋体" w:ascii="Times New Roman" w:cs="Times New Roman" w:hAnsi="Times New Roman"/>
          <w:sz w:val="22"/>
        </w:rPr>
        <w:t>米兔的运动</w:t>
      </w:r>
      <w:r>
        <w:rPr>
          <w:rFonts w:eastAsia="宋体" w:ascii="Times New Roman" w:cs="Times New Roman" w:hAnsi="Times New Roman"/>
          <w:sz w:val="22"/>
        </w:rPr>
        <w:t>
</w:t>
      </w:r>
    </w:p>
    <w:p>
      <w:pPr>
        <w:numPr>
          <w:numId w:val="32"/>
        </w:numPr>
        <w:ind w:left="453"/>
        <w:jc w:val="left"/>
      </w:pPr>
      <w:r>
        <w:rPr>
          <w:rFonts w:eastAsia="宋体" w:ascii="Times New Roman" w:cs="Times New Roman" w:hAnsi="Times New Roman"/>
          <w:sz w:val="22"/>
        </w:rPr>
        <w:t>盒子的运动</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9820275"/>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8"/>
                    <a:stretch>
                      <a:fillRect/>
                    </a:stretch>
                  </pic:blipFill>
                  <pic:spPr>
                    <a:xfrm>
                      <a:off x="0" y="0"/>
                      <a:ext cx="5524500" cy="9820275"/>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物理过程：弹簧受人的压力压缩，米兔受弹簧的弹力起跳，盒子受米兔的顶力移动。</w:t>
      </w:r>
      <w:r>
        <w:rPr>
          <w:rFonts w:eastAsia="宋体" w:ascii="Times New Roman" w:cs="Times New Roman" w:hAnsi="Times New Roman"/>
          <w:sz w:val="22"/>
        </w:rPr>
        <w:t>
</w:t>
        <w:br/>
      </w:r>
    </w:p>
    <w:p>
      <w:pPr>
        <w:jc w:val="left"/>
      </w:pPr>
      <w:hyperlink r:id="rId29">
        <w:r>
          <w:rPr>
            <w:rFonts w:eastAsia="宋体" w:ascii="Times New Roman" w:cs="Times New Roman" w:hAnsi="Times New Roman"/>
            <w:color w:val="1a84ee"/>
            <w:sz w:val="22"/>
          </w:rPr>
          <w:t>竖直上抛运动</w:t>
        </w:r>
      </w:hyperlink>
      <w:r>
        <w:rPr>
          <w:rFonts w:eastAsia="宋体" w:ascii="Times New Roman" w:cs="Times New Roman" w:hAnsi="Times New Roman"/>
          <w:sz w:val="22"/>
        </w:rPr>
        <w:t>，上升过程是 a=-g，V0≠0 的匀变速直线运动，下落过程是自由落体运动。想象人按压屏幕是蓄力过程，所以 V0 跟按压时间有关。我们暂时不考虑空气阻力，因为会影响 a 和 V0。</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 </w:t>
        <w:drawing>
          <wp:inline distT="0" distB="0" distL="0" distR="0">
            <wp:extent cx="5524500" cy="2552700"/>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30"/>
                    <a:stretch>
                      <a:fillRect/>
                    </a:stretch>
                  </pic:blipFill>
                  <pic:spPr>
                    <a:xfrm>
                      <a:off x="0" y="0"/>
                      <a:ext cx="5524500" cy="2552700"/>
                    </a:xfrm>
                    <a:prstGeom prst="rect">
                      <a:avLst/>
                    </a:prstGeom>
                  </pic:spPr>
                </pic:pic>
              </a:graphicData>
            </a:graphic>
          </wp:inline>
        </w:drawing>
      </w:r>
      <w:r>
        <w:rPr>
          <w:rFonts w:eastAsia="宋体" w:ascii="Times New Roman" w:cs="Times New Roman" w:hAnsi="Times New Roman"/>
          <w:sz w:val="22"/>
        </w:rPr>
        <w:t>
</w:t>
        <w:br/>
      </w:r>
    </w:p>
    <w:p>
      <w:pPr>
        <w:jc w:val="left"/>
      </w:pPr>
      <w:r>
        <w:rPr>
          <w:rFonts w:eastAsia="宋体" w:ascii="Times New Roman" w:cs="Times New Roman" w:hAnsi="Times New Roman"/>
          <w:sz w:val="22"/>
        </w:rPr>
        <w:t>这里米兔动画的动作比较丰富，是个三维动画，需要采用 background-image 雪碧图。</w:t>
      </w:r>
      <w:r>
        <w:rPr>
          <w:rFonts w:eastAsia="宋体" w:ascii="Times New Roman" w:cs="Times New Roman" w:hAnsi="Times New Roman"/>
          <w:sz w:val="22"/>
        </w:rPr>
        <w:t>
</w:t>
        <w:br/>
      </w:r>
    </w:p>
    <w:p>
      <w:pPr>
        <w:jc w:val="left"/>
      </w:pPr>
      <w:r>
        <w:rPr>
          <w:rFonts w:eastAsia="宋体" w:ascii="Times New Roman" w:cs="Times New Roman" w:hAnsi="Times New Roman"/>
          <w:sz w:val="22"/>
        </w:rPr>
        <w:t>那么问题来了，设计师不知道什么叫雪碧图，设计师只给了一个视频。</w:t>
      </w:r>
      <w:r>
        <w:rPr>
          <w:rFonts w:eastAsia="宋体" w:ascii="Times New Roman" w:cs="Times New Roman" w:hAnsi="Times New Roman"/>
          <w:sz w:val="22"/>
        </w:rPr>
        <w:t>
</w:t>
        <w:br/>
      </w:r>
    </w:p>
    <w:p>
      <w:pPr>
        <w:jc w:val="left"/>
      </w:pPr>
      <w:r>
        <w:rPr>
          <w:rFonts w:eastAsia="宋体" w:ascii="Times New Roman" w:cs="Times New Roman" w:hAnsi="Times New Roman"/>
          <w:sz w:val="22"/>
        </w:rPr>
        <w:t>视频 -&gt; gif -&gt; N 张 png -&gt; 雪碧图</w:t>
      </w:r>
      <w:r>
        <w:rPr>
          <w:rFonts w:eastAsia="宋体" w:ascii="Times New Roman" w:cs="Times New Roman" w:hAnsi="Times New Roman"/>
          <w:sz w:val="22"/>
        </w:rPr>
        <w:t>
</w:t>
        <w:br/>
      </w:r>
    </w:p>
    <w:p>
      <w:pPr>
        <w:jc w:val="left"/>
      </w:pPr>
      <w:r>
        <w:rPr>
          <w:rFonts w:eastAsia="宋体" w:ascii="Times New Roman" w:cs="Times New Roman" w:hAnsi="Times New Roman"/>
          <w:sz w:val="22"/>
        </w:rPr>
        <w:t>视频 -&gt; gif：https://www.apowersoft.cn/video-to-gif-online</w:t>
      </w:r>
      <w:r>
        <w:rPr>
          <w:rFonts w:eastAsia="宋体" w:ascii="Times New Roman" w:cs="Times New Roman" w:hAnsi="Times New Roman"/>
          <w:sz w:val="22"/>
        </w:rPr>
        <w:t>
</w:t>
      </w:r>
    </w:p>
    <w:p>
      <w:pPr>
        <w:jc w:val="left"/>
      </w:pPr>
      <w:r>
        <w:rPr>
          <w:rFonts w:eastAsia="宋体" w:ascii="Times New Roman" w:cs="Times New Roman" w:hAnsi="Times New Roman"/>
          <w:sz w:val="22"/>
        </w:rPr>
        <w:t>gif -&gt; N 张 png：PS</w:t>
      </w:r>
      <w:r>
        <w:rPr>
          <w:rFonts w:eastAsia="宋体" w:ascii="Times New Roman" w:cs="Times New Roman" w:hAnsi="Times New Roman"/>
          <w:sz w:val="22"/>
        </w:rPr>
        <w:t>
</w:t>
      </w:r>
    </w:p>
    <w:p>
      <w:pPr>
        <w:jc w:val="left"/>
      </w:pPr>
      <w:r>
        <w:rPr>
          <w:rFonts w:eastAsia="宋体" w:ascii="Times New Roman" w:cs="Times New Roman" w:hAnsi="Times New Roman"/>
          <w:sz w:val="22"/>
        </w:rPr>
        <w:t>N 张 png -&gt; 雪碧图：https://www.toptal.com/developers/css/sprite-generator</w:t>
      </w:r>
      <w:r>
        <w:rPr>
          <w:rFonts w:eastAsia="宋体" w:ascii="Times New Roman" w:cs="Times New Roman" w:hAnsi="Times New Roman"/>
          <w:sz w:val="22"/>
        </w:rPr>
        <w:t>
</w:t>
        <w:br/>
      </w:r>
    </w:p>
    <w:p>
      <w:pPr>
        <w:jc w:val="left"/>
      </w:pPr>
      <w:r>
        <w:rPr>
          <w:rFonts w:eastAsia="宋体" w:ascii="Times New Roman" w:cs="Times New Roman" w:hAnsi="Times New Roman"/>
          <w:sz w:val="22"/>
        </w:rPr>
        <w:t>偷个懒，把弹簧和米兔整合在一起。按压屏幕后松手时间是随机的，也就是说向下运动什么位置是不固定的，需要暂停动画，然后立即从当前位置反向运动。2 个动画过程的衔接就在于停留的位置，这不好判断，关键帧的好处在这里就体现出来了，我们设向下是 1-16 帧，第 16 帧是最底部，而向上是 19-31帧，从第 19 帧开始，而且这也符合一开始运动速度大的设定。</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transform 还是 background-position</w:t>
      </w:r>
      <w:r>
        <w:rPr>
          <w:rFonts w:eastAsia="宋体" w:ascii="Times New Roman" w:cs="Times New Roman" w:hAnsi="Times New Roman"/>
          <w:sz w:val="22"/>
        </w:rPr>
        <w:t>
</w:t>
        <w:br/>
      </w:r>
    </w:p>
    <w:p>
      <w:pPr>
        <w:jc w:val="left"/>
      </w:pPr>
      <w:hyperlink r:id="rId31">
        <w:r>
          <w:rPr>
            <w:rFonts w:eastAsia="宋体" w:ascii="Times New Roman" w:cs="Times New Roman" w:hAnsi="Times New Roman"/>
            <w:color w:val="1a84ee"/>
            <w:sz w:val="22"/>
          </w:rPr>
          <w:t>https://git.n.xiaomi.com/ecofe/nile-sdk/-/blob/feat/1111-pushbox/components/pushBox/index-v1.vue#L94</w:t>
        </w:r>
      </w:hyperlink>
      <w:r>
        <w:rPr>
          <w:rFonts w:eastAsia="宋体" w:ascii="Times New Roman" w:cs="Times New Roman" w:hAnsi="Times New Roman"/>
          <w:sz w:val="22"/>
        </w:rPr>
        <w:t>
</w:t>
        <w:br/>
      </w:r>
    </w:p>
    <w:p>
      <w:pPr>
        <w:jc w:val="left"/>
      </w:pPr>
      <w:hyperlink r:id="rId32">
        <w:r>
          <w:rPr>
            <w:rFonts w:eastAsia="宋体" w:ascii="Times New Roman" w:cs="Times New Roman" w:hAnsi="Times New Roman"/>
            <w:color w:val="1a84ee"/>
            <w:sz w:val="22"/>
          </w:rPr>
          <w:t>https://git.n.xiaomi.com/ecofe/nile-sdk/-/blob/feat/1111-pushbox/components/pushBox/index-v1.vue#L66</w:t>
        </w:r>
      </w:hyperlink>
      <w:r>
        <w:rPr>
          <w:rFonts w:eastAsia="宋体" w:ascii="Times New Roman" w:cs="Times New Roman" w:hAnsi="Times New Roman"/>
          <w:sz w:val="22"/>
        </w:rPr>
        <w:t>
</w:t>
        <w:br/>
      </w:r>
    </w:p>
    <w:p>
      <w:pPr>
        <w:jc w:val="left"/>
      </w:pPr>
      <w:hyperlink r:id="rId33">
        <w:r>
          <w:rPr>
            <w:rFonts w:eastAsia="宋体" w:ascii="Times New Roman" w:cs="Times New Roman" w:hAnsi="Times New Roman"/>
            <w:color w:val="1a84ee"/>
            <w:sz w:val="22"/>
          </w:rPr>
          <w:t>https://git.n.xiaomi.com/ecofe/nile-sdk/-/blob/master/components/pushBox/index.vue#L190</w:t>
        </w:r>
      </w:hyperlink>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steps(31，end)</w:t>
      </w:r>
      <w:r>
        <w:rPr>
          <w:rFonts w:eastAsia="宋体" w:ascii="Times New Roman" w:cs="Times New Roman" w:hAnsi="Times New Roman"/>
          <w:sz w:val="22"/>
        </w:rPr>
        <w:t>
</w:t>
        <w:br/>
      </w:r>
    </w:p>
    <w:p>
      <w:pPr>
        <w:jc w:val="left"/>
      </w:pPr>
      <w:r>
        <w:rPr>
          <w:rFonts w:eastAsia="宋体" w:ascii="Times New Roman" w:cs="Times New Roman" w:hAnsi="Times New Roman"/>
          <w:sz w:val="22"/>
        </w:rPr>
        <w:t>steps(1, end)</w:t>
      </w:r>
      <w:r>
        <w:rPr>
          <w:rFonts w:eastAsia="宋体" w:ascii="Times New Roman" w:cs="Times New Roman" w:hAnsi="Times New Roman"/>
          <w:sz w:val="22"/>
        </w:rPr>
        <w:t>
</w:t>
        <w:br/>
      </w:r>
    </w:p>
    <w:p>
      <w:pPr>
        <w:jc w:val="left"/>
      </w:pPr>
      <w:r>
        <w:rPr>
          <w:rFonts w:eastAsia="宋体" w:ascii="Times New Roman" w:cs="Times New Roman" w:hAnsi="Times New Roman"/>
          <w:sz w:val="22"/>
        </w:rPr>
        <w:t>我的理解是：</w:t>
      </w:r>
      <w:r>
        <w:rPr>
          <w:rFonts w:eastAsia="宋体" w:ascii="Times New Roman" w:cs="Times New Roman" w:hAnsi="Times New Roman"/>
          <w:sz w:val="22"/>
        </w:rPr>
        <w:t>
</w:t>
        <w:br/>
      </w:r>
    </w:p>
    <w:p>
      <w:pPr>
        <w:jc w:val="left"/>
      </w:pPr>
      <w:r>
        <w:rPr>
          <w:rFonts w:eastAsia="宋体" w:ascii="Times New Roman" w:cs="Times New Roman" w:hAnsi="Times New Roman"/>
          <w:sz w:val="22"/>
        </w:rPr>
        <w:t xml:space="preserve">transform 时就是 </w:t>
      </w:r>
      <w:r>
        <w:rPr>
          <w:rFonts w:eastAsia="宋体" w:ascii="Times New Roman" w:cs="Times New Roman" w:hAnsi="Times New Roman"/>
          <w:sz w:val="22"/>
        </w:rPr>
        <w:t>translateY</w:t>
      </w:r>
      <w:r>
        <w:rPr>
          <w:rFonts w:eastAsia="宋体" w:ascii="Times New Roman" w:cs="Times New Roman" w:hAnsi="Times New Roman"/>
          <w:sz w:val="22"/>
        </w:rPr>
        <w:t>，等价于直线运动，31 帧分 31 步完成</w:t>
      </w:r>
      <w:r>
        <w:rPr>
          <w:rFonts w:eastAsia="宋体" w:ascii="Times New Roman" w:cs="Times New Roman" w:hAnsi="Times New Roman"/>
          <w:sz w:val="22"/>
        </w:rPr>
        <w:t>
</w:t>
        <w:br/>
      </w:r>
    </w:p>
    <w:p>
      <w:pPr>
        <w:jc w:val="left"/>
      </w:pPr>
      <w:r>
        <w:rPr>
          <w:rFonts w:eastAsia="宋体" w:ascii="Times New Roman" w:cs="Times New Roman" w:hAnsi="Times New Roman"/>
          <w:sz w:val="22"/>
        </w:rPr>
        <w:t>background-position 时就是切换定位了，相当于切换图片，播放幻灯片，所以是一步一步的实现</w:t>
      </w:r>
      <w:r>
        <w:rPr>
          <w:rFonts w:eastAsia="宋体" w:ascii="Times New Roman" w:cs="Times New Roman" w:hAnsi="Times New Roman"/>
          <w:sz w:val="22"/>
        </w:rPr>
        <w:t>
</w:t>
        <w:br/>
      </w:r>
    </w:p>
    <w:p>
      <w:pPr>
        <w:jc w:val="left"/>
      </w:pPr>
      <w:r>
        <w:rPr>
          <w:rFonts w:eastAsia="宋体" w:ascii="Times New Roman" w:cs="Times New Roman" w:hAnsi="Times New Roman"/>
          <w:sz w:val="22"/>
        </w:rPr>
        <w:t>性能？兼容性？抖动？丢帧？</w:t>
      </w:r>
      <w:r>
        <w:rPr>
          <w:rFonts w:eastAsia="宋体" w:ascii="Times New Roman" w:cs="Times New Roman" w:hAnsi="Times New Roman"/>
          <w:sz w:val="22"/>
        </w:rPr>
        <w:t>
</w:t>
        <w:br/>
      </w:r>
    </w:p>
    <w:p>
      <w:pPr>
        <w:jc w:val="left"/>
      </w:pPr>
      <w:hyperlink r:id="rId34">
        <w:r>
          <w:rPr>
            <w:rFonts w:eastAsia="宋体" w:ascii="Times New Roman" w:cs="Times New Roman" w:hAnsi="Times New Roman"/>
            <w:color w:val="1a84ee"/>
            <w:sz w:val="22"/>
          </w:rPr>
          <w:t>https://aotu.io/notes/2017/08/14/fix-sprite-anim/index.html</w:t>
        </w:r>
      </w:hyperlink>
      <w:r>
        <w:rPr>
          <w:rFonts w:eastAsia="宋体" w:ascii="Times New Roman" w:cs="Times New Roman" w:hAnsi="Times New Roman"/>
          <w:sz w:val="22"/>
        </w:rPr>
        <w:t>
</w:t>
        <w:br/>
      </w:r>
    </w:p>
    <w:p>
      <w:pPr>
        <w:jc w:val="left"/>
      </w:pPr>
      <w:r>
        <w:rPr>
          <w:rFonts w:eastAsia="宋体" w:ascii="Times New Roman" w:cs="Times New Roman" w:hAnsi="Times New Roman"/>
          <w:sz w:val="22"/>
        </w:rPr>
        <w:t>盒子动画，分数，V0、随机值</w:t>
      </w:r>
      <w:r>
        <w:rPr>
          <w:rFonts w:eastAsia="宋体" w:ascii="Times New Roman" w:cs="Times New Roman" w:hAnsi="Times New Roman"/>
          <w:sz w:val="22"/>
        </w:rPr>
        <w:t>
</w:t>
        <w:br/>
      </w:r>
    </w:p>
    <w:p>
      <w:pPr>
        <w:jc w:val="left"/>
      </w:pPr>
      <w:hyperlink r:id="rId35">
        <w:r>
          <w:rPr>
            <w:rFonts w:eastAsia="宋体" w:ascii="Times New Roman" w:cs="Times New Roman" w:hAnsi="Times New Roman"/>
            <w:color w:val="1a84ee"/>
            <w:sz w:val="22"/>
          </w:rPr>
          <w:t>https://git.n.xiaomi.com/ecofe/nile-sdk/-/blob/master/components/pushBox/index.vue#L755</w:t>
        </w:r>
      </w:hyperlink>
      <w:r>
        <w:rPr>
          <w:rFonts w:eastAsia="宋体" w:ascii="Times New Roman" w:cs="Times New Roman" w:hAnsi="Times New Roman"/>
          <w:sz w:val="22"/>
        </w:rPr>
        <w:t>
</w:t>
        <w:br/>
      </w:r>
    </w:p>
    <w:p>
      <w:pPr>
        <w:jc w:val="left"/>
      </w:pPr>
      <w:r>
        <w:rPr>
          <w:rFonts w:eastAsia="宋体" w:ascii="Times New Roman" w:cs="Times New Roman" w:hAnsi="Times New Roman"/>
          <w:sz w:val="22"/>
        </w:rPr>
        <w:t>img、background-image，图片太大加载慢的情况</w:t>
      </w:r>
      <w:r>
        <w:rPr>
          <w:rFonts w:eastAsia="宋体" w:ascii="Times New Roman" w:cs="Times New Roman" w:hAnsi="Times New Roman"/>
          <w:sz w:val="22"/>
        </w:rPr>
        <w:t>
</w:t>
        <w:br/>
      </w:r>
    </w:p>
    <w:p>
      <w:pPr>
        <w:jc w:val="left"/>
      </w:pPr>
      <w:r>
        <w:rPr>
          <w:rFonts w:eastAsia="宋体" w:ascii="Times New Roman" w:cs="Times New Roman" w:hAnsi="Times New Roman"/>
          <w:sz w:val="22"/>
        </w:rPr>
        <w:t>图片压缩</w:t>
      </w:r>
      <w:r>
        <w:rPr>
          <w:rFonts w:eastAsia="宋体" w:ascii="Times New Roman" w:cs="Times New Roman" w:hAnsi="Times New Roman"/>
          <w:sz w:val="22"/>
        </w:rPr>
        <w:t>
</w:t>
        <w:br/>
      </w:r>
    </w:p>
    <w:p>
      <w:pPr>
        <w:jc w:val="left"/>
      </w:pPr>
      <w:r>
        <w:rPr>
          <w:rFonts w:eastAsia="宋体" w:ascii="Times New Roman" w:cs="Times New Roman" w:hAnsi="Times New Roman"/>
          <w:sz w:val="22"/>
        </w:rPr>
        <w:t>onload，visibility</w:t>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36"/>
      <w:headerReference w:type="first" r:id="rId37"/>
      <w:headerReference w:type="even" r:id="rId38"/>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56pt;rotation:315;z-index:-251651072;mso-wrap-edited:f;mso-width-percent:0;mso-height-percent:0;mso-position-horizontal:center;mso-position-horizontal-relative:margin;mso-position-vertical:center;mso-position-vertical-relative:margin;mso-width-percent:0;mso-height-percent:0;width:525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50pt" string="Yu7 Zhou 周宇... 2251"/>
          <v:fill opacity="0.15"/>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Yu7 Zhou 周宇... 2251"/>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Yu7 Zhou 周宇... 2251"/>
        </v:shape>
      </w:pict>
    </w:r>
  </w:p>
</w:hdr>
</file>

<file path=word/numbering.xml><?xml version="1.0" encoding="utf-8"?>
<w:numbering xmlns:w="http://schemas.openxmlformats.org/wordprocessingml/2006/main">
  <w:abstractNum w:abstractNumId="1">
    <w:lvl>
      <w:start w:val="1"/>
      <w:numFmt w:val="lowerRoman"/>
      <w:suff w:val="space"/>
      <w:lvlText w:val="%1."/>
      <w:rPr>
        <w:color w:val="0070f0"/>
      </w:rPr>
    </w:lvl>
  </w:abstractNum>
  <w:abstractNum w:abstractNumId="2">
    <w:lvl>
      <w:start w:val="2"/>
      <w:numFmt w:val="lowerRoman"/>
      <w:suff w:val="space"/>
      <w:lvlText w:val="%1."/>
      <w:rPr>
        <w:color w:val="0070f0"/>
      </w:rPr>
    </w:lvl>
  </w:abstractNum>
  <w:abstractNum w:abstractNumId="3">
    <w:lvl>
      <w:start w:val="1"/>
      <w:numFmt w:val="decimal"/>
      <w:suff w:val="space"/>
      <w:lvlText w:val="%1."/>
      <w:rPr>
        <w:color w:val="0070f0"/>
      </w:rPr>
    </w:lvl>
  </w:abstractNum>
  <w:abstractNum w:abstractNumId="4">
    <w:lvl>
      <w:start w:val="2"/>
      <w:numFmt w:val="decimal"/>
      <w:suff w:val="space"/>
      <w:lvlText w:val="%1."/>
      <w:rPr>
        <w:color w:val="0070f0"/>
      </w:rPr>
    </w:lvl>
  </w:abstractNum>
  <w:abstractNum w:abstractNumId="5">
    <w:lvl>
      <w:start w:val="3"/>
      <w:numFmt w:val="decimal"/>
      <w:suff w:val="space"/>
      <w:lvlText w:val="%1."/>
      <w:rPr>
        <w:color w:val="0070f0"/>
      </w:rPr>
    </w:lvl>
  </w:abstractNum>
  <w:abstractNum w:abstractNumId="6">
    <w:lvl>
      <w:start w:val="4"/>
      <w:numFmt w:val="decimal"/>
      <w:suff w:val="space"/>
      <w:lvlText w:val="%1."/>
      <w:rPr>
        <w:color w:val="0070f0"/>
      </w:rPr>
    </w:lvl>
  </w:abstractNum>
  <w:abstractNum w:abstractNumId="7">
    <w:lvl>
      <w:start w:val="5"/>
      <w:numFmt w:val="decimal"/>
      <w:suff w:val="space"/>
      <w:lvlText w:val="%1."/>
      <w:rPr>
        <w:color w:val="0070f0"/>
      </w:rPr>
    </w:lvl>
  </w:abstractNum>
  <w:abstractNum w:abstractNumId="8">
    <w:lvl>
      <w:start w:val="6"/>
      <w:numFmt w:val="decimal"/>
      <w:suff w:val="space"/>
      <w:lvlText w:val="%1."/>
      <w:rPr>
        <w:color w:val="0070f0"/>
      </w:rPr>
    </w:lvl>
  </w:abstractNum>
  <w:abstractNum w:abstractNumId="9">
    <w:lvl>
      <w:start w:val="7"/>
      <w:numFmt w:val="decimal"/>
      <w:suff w:val="space"/>
      <w:lvlText w:val="%1."/>
      <w:rPr>
        <w:color w:val="0070f0"/>
      </w:rPr>
    </w:lvl>
  </w:abstractNum>
  <w:abstractNum w:abstractNumId="10">
    <w:lvl>
      <w:start w:val="8"/>
      <w:numFmt w:val="decimal"/>
      <w:suff w:val="space"/>
      <w:lvlText w:val="%1."/>
      <w:rPr>
        <w:color w:val="0070f0"/>
      </w:rPr>
    </w:lvl>
  </w:abstractNum>
  <w:abstractNum w:abstractNumId="11">
    <w:lvl>
      <w:start w:val="9"/>
      <w:numFmt w:val="decimal"/>
      <w:suff w:val="space"/>
      <w:lvlText w:val="%1."/>
      <w:rPr>
        <w:color w:val="0070f0"/>
      </w:rPr>
    </w:lvl>
  </w:abstractNum>
  <w:abstractNum w:abstractNumId="12">
    <w:lvl>
      <w:start w:val="10"/>
      <w:numFmt w:val="decimal"/>
      <w:suff w:val="space"/>
      <w:lvlText w:val="%1."/>
      <w:rPr>
        <w:color w:val="0070f0"/>
      </w:rPr>
    </w:lvl>
  </w:abstractNum>
  <w:abstractNum w:abstractNumId="13">
    <w:lvl>
      <w:start w:val="11"/>
      <w:numFmt w:val="decimal"/>
      <w:suff w:val="space"/>
      <w:lvlText w:val="%1."/>
      <w:rPr>
        <w:color w:val="0070f0"/>
      </w:rPr>
    </w:lvl>
  </w:abstractNum>
  <w:abstractNum w:abstractNumId="14">
    <w:lvl>
      <w:start w:val="12"/>
      <w:numFmt w:val="decimal"/>
      <w:suff w:val="space"/>
      <w:lvlText w:val="%1."/>
      <w:rPr>
        <w:color w:val="0070f0"/>
      </w:rPr>
    </w:lvl>
  </w:abstractNum>
  <w:abstractNum w:abstractNumId="15">
    <w:lvl>
      <w:start w:val="13"/>
      <w:numFmt w:val="decimal"/>
      <w:suff w:val="space"/>
      <w:lvlText w:val="%1."/>
      <w:rPr>
        <w:color w:val="0070f0"/>
      </w:rPr>
    </w:lvl>
  </w:abstractNum>
  <w:abstractNum w:abstractNumId="16">
    <w:lvl>
      <w:start w:val="14"/>
      <w:numFmt w:val="decimal"/>
      <w:suff w:val="space"/>
      <w:lvlText w:val="%1."/>
      <w:rPr>
        <w:color w:val="0070f0"/>
      </w:rPr>
    </w:lvl>
  </w:abstractNum>
  <w:abstractNum w:abstractNumId="17">
    <w:lvl>
      <w:start w:val="15"/>
      <w:numFmt w:val="decimal"/>
      <w:suff w:val="space"/>
      <w:lvlText w:val="%1."/>
      <w:rPr>
        <w:color w:val="0070f0"/>
      </w:rPr>
    </w:lvl>
  </w:abstractNum>
  <w:abstractNum w:abstractNumId="18">
    <w:lvl>
      <w:start w:val="16"/>
      <w:numFmt w:val="decimal"/>
      <w:suff w:val="space"/>
      <w:lvlText w:val="%1."/>
      <w:rPr>
        <w:color w:val="0070f0"/>
      </w:rPr>
    </w:lvl>
  </w:abstractNum>
  <w:abstractNum w:abstractNumId="19">
    <w:lvl>
      <w:start w:val="17"/>
      <w:numFmt w:val="decimal"/>
      <w:suff w:val="space"/>
      <w:lvlText w:val="%1."/>
      <w:rPr>
        <w:color w:val="0070f0"/>
      </w:rPr>
    </w:lvl>
  </w:abstractNum>
  <w:abstractNum w:abstractNumId="20">
    <w:lvl>
      <w:start w:val="1"/>
      <w:numFmt w:val="decimal"/>
      <w:suff w:val="space"/>
      <w:lvlText w:val="%1."/>
      <w:rPr>
        <w:color w:val="0070f0"/>
      </w:rPr>
    </w:lvl>
  </w:abstractNum>
  <w:abstractNum w:abstractNumId="21">
    <w:lvl>
      <w:start w:val="2"/>
      <w:numFmt w:val="decimal"/>
      <w:suff w:val="space"/>
      <w:lvlText w:val="%1."/>
      <w:rPr>
        <w:color w:val="0070f0"/>
      </w:rPr>
    </w:lvl>
  </w:abstractNum>
  <w:abstractNum w:abstractNumId="22">
    <w:lvl>
      <w:start w:val="3"/>
      <w:numFmt w:val="decimal"/>
      <w:suff w:val="space"/>
      <w:lvlText w:val="%1."/>
      <w:rPr>
        <w:color w:val="0070f0"/>
      </w:rPr>
    </w:lvl>
  </w:abstractNum>
  <w:abstractNum w:abstractNumId="23">
    <w:lvl>
      <w:start w:val="4"/>
      <w:numFmt w:val="decimal"/>
      <w:suff w:val="space"/>
      <w:lvlText w:val="%1."/>
      <w:rPr>
        <w:color w:val="0070f0"/>
      </w:rPr>
    </w:lvl>
  </w:abstractNum>
  <w:abstractNum w:abstractNumId="24">
    <w:lvl>
      <w:start w:val="5"/>
      <w:numFmt w:val="decimal"/>
      <w:suff w:val="space"/>
      <w:lvlText w:val="%1."/>
      <w:rPr>
        <w:color w:val="0070f0"/>
      </w:rPr>
    </w:lvl>
  </w:abstractNum>
  <w:abstractNum w:abstractNumId="25">
    <w:lvl>
      <w:start w:val="6"/>
      <w:numFmt w:val="decimal"/>
      <w:suff w:val="space"/>
      <w:lvlText w:val="%1."/>
      <w:rPr>
        <w:color w:val="0070f0"/>
      </w:rPr>
    </w:lvl>
  </w:abstractNum>
  <w:abstractNum w:abstractNumId="26">
    <w:lvl>
      <w:start w:val="7"/>
      <w:numFmt w:val="decimal"/>
      <w:suff w:val="space"/>
      <w:lvlText w:val="%1."/>
      <w:rPr>
        <w:color w:val="0070f0"/>
      </w:rPr>
    </w:lvl>
  </w:abstractNum>
  <w:abstractNum w:abstractNumId="27">
    <w:lvl>
      <w:start w:val="8"/>
      <w:numFmt w:val="decimal"/>
      <w:suff w:val="space"/>
      <w:lvlText w:val="%1."/>
      <w:rPr>
        <w:color w:val="0070f0"/>
      </w:rPr>
    </w:lvl>
  </w:abstractNum>
  <w:abstractNum w:abstractNumId="28">
    <w:lvl>
      <w:start w:val="1"/>
      <w:numFmt w:val="lowerLetter"/>
      <w:suff w:val="space"/>
      <w:lvlText w:val="%1."/>
      <w:rPr>
        <w:color w:val="0070f0"/>
      </w:rPr>
    </w:lvl>
  </w:abstractNum>
  <w:abstractNum w:abstractNumId="29">
    <w:lvl>
      <w:start w:val="2"/>
      <w:numFmt w:val="lowerLetter"/>
      <w:suff w:val="space"/>
      <w:lvlText w:val="%1."/>
      <w:rPr>
        <w:color w:val="0070f0"/>
      </w:rPr>
    </w:lvl>
  </w:abstractNum>
  <w:abstractNum w:abstractNumId="30">
    <w:lvl>
      <w:start w:val="1"/>
      <w:numFmt w:val="lowerLetter"/>
      <w:suff w:val="space"/>
      <w:lvlText w:val="%1."/>
      <w:rPr>
        <w:color w:val="0070f0"/>
      </w:rPr>
    </w:lvl>
  </w:abstractNum>
  <w:abstractNum w:abstractNumId="31">
    <w:lvl>
      <w:start w:val="2"/>
      <w:numFmt w:val="lowerLetter"/>
      <w:suff w:val="space"/>
      <w:lvlText w:val="%1."/>
      <w:rPr>
        <w:color w:val="0070f0"/>
      </w:rPr>
    </w:lvl>
  </w:abstractNum>
  <w:abstractNum w:abstractNumId="32">
    <w:lvl>
      <w:start w:val="3"/>
      <w:numFmt w:val="lowerLetter"/>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numbering.xml" Type="http://schemas.openxmlformats.org/officeDocument/2006/relationships/numbering"/><Relationship Id="rId11" Target="media/image6.png" Type="http://schemas.openxmlformats.org/officeDocument/2006/relationships/image"/><Relationship Id="rId12" Target="https://developer.mozilla.org/zh-CN/docs/Web/CSS/@keyframes#keyframes-name" TargetMode="External" Type="http://schemas.openxmlformats.org/officeDocument/2006/relationships/hyperlink"/><Relationship Id="rId13" Target="https://developer.mozilla.org/zh-CN/docs/Web/CSS/@keyframes#keyframe-block-list" TargetMode="External" Type="http://schemas.openxmlformats.org/officeDocument/2006/relationships/hyperlink"/><Relationship Id="rId14" Target="https://developer.mozilla.org/zh-CN/docs/Web/CSS/@keyframes#keyframes-name" TargetMode="External" Type="http://schemas.openxmlformats.org/officeDocument/2006/relationships/hyperlink"/><Relationship Id="rId15" Target="https://developer.mozilla.org/zh-CN/docs/Web/CSS/@keyframes#keyframes-name" TargetMode="External" Type="http://schemas.openxmlformats.org/officeDocument/2006/relationships/hyperlink"/><Relationship Id="rId16" Target="https://developer.mozilla.org/zh-CN/docs/Web/CSS/percentage" TargetMode="External" Type="http://schemas.openxmlformats.org/officeDocument/2006/relationships/hyperlink"/><Relationship Id="rId17" Target="https://developer.mozilla.org/zh-CN/docs/Web/CSS/timing-function" TargetMode="External" Type="http://schemas.openxmlformats.org/officeDocument/2006/relationships/hyperlink"/><Relationship Id="rId18" Target="https://jsrun.net/H5IKp/edit" TargetMode="External" Type="http://schemas.openxmlformats.org/officeDocument/2006/relationships/hyperlink"/><Relationship Id="rId19" Target="https://en.wikipedia.org/wiki/B%C3%A9zier_curve#Cubic_B.C3.A9zier_curves" TargetMode="External" Type="http://schemas.openxmlformats.org/officeDocument/2006/relationships/hyperlink"/><Relationship Id="rId2" Target="styles.xml" Type="http://schemas.openxmlformats.org/officeDocument/2006/relationships/styles"/><Relationship Id="rId20" Target="media/image7.png" Type="http://schemas.openxmlformats.org/officeDocument/2006/relationships/image"/><Relationship Id="rId21" Target="media/image8.png" Type="http://schemas.openxmlformats.org/officeDocument/2006/relationships/image"/><Relationship Id="rId22" Target="media/image9.png" Type="http://schemas.openxmlformats.org/officeDocument/2006/relationships/image"/><Relationship Id="rId23" Target="media/image10.png" Type="http://schemas.openxmlformats.org/officeDocument/2006/relationships/image"/><Relationship Id="rId24" Target="media/image11.png" Type="http://schemas.openxmlformats.org/officeDocument/2006/relationships/image"/><Relationship Id="rId25" Target="media/image12.png" Type="http://schemas.openxmlformats.org/officeDocument/2006/relationships/image"/><Relationship Id="rId26" Target="media/image13.png" Type="http://schemas.openxmlformats.org/officeDocument/2006/relationships/image"/><Relationship Id="rId27" Target="media/image14.png" Type="http://schemas.openxmlformats.org/officeDocument/2006/relationships/image"/><Relationship Id="rId28" Target="media/image15.gif" Type="http://schemas.openxmlformats.org/officeDocument/2006/relationships/image"/><Relationship Id="rId29" Target="https://baike.baidu.com/item/&#31446;&#30452;&#19978;&#25243;&#36816;&#21160;" TargetMode="External" Type="http://schemas.openxmlformats.org/officeDocument/2006/relationships/hyperlink"/><Relationship Id="rId3" Target="footer1.xml" Type="http://schemas.openxmlformats.org/officeDocument/2006/relationships/footer"/><Relationship Id="rId30" Target="media/image16.png" Type="http://schemas.openxmlformats.org/officeDocument/2006/relationships/image"/><Relationship Id="rId31" Target="https://git.n.xiaomi.com/ecofe/nile-sdk/-/blob/feat/1111-pushbox/components/pushBox/index-v1.vue#L94" TargetMode="External" Type="http://schemas.openxmlformats.org/officeDocument/2006/relationships/hyperlink"/><Relationship Id="rId32" Target="https://git.n.xiaomi.com/ecofe/nile-sdk/-/blob/feat/1111-pushbox/components/pushBox/index-v1.vue#L66" TargetMode="External" Type="http://schemas.openxmlformats.org/officeDocument/2006/relationships/hyperlink"/><Relationship Id="rId33" Target="https://git.n.xiaomi.com/ecofe/nile-sdk/-/blob/master/components/pushBox/index.vue#L190" TargetMode="External" Type="http://schemas.openxmlformats.org/officeDocument/2006/relationships/hyperlink"/><Relationship Id="rId34" Target="https://aotu.io/notes/2017/08/14/fix-sprite-anim/index.html" TargetMode="External" Type="http://schemas.openxmlformats.org/officeDocument/2006/relationships/hyperlink"/><Relationship Id="rId35" Target="https://git.n.xiaomi.com/ecofe/nile-sdk/-/blob/master/components/pushBox/index.vue#L755" TargetMode="External" Type="http://schemas.openxmlformats.org/officeDocument/2006/relationships/hyperlink"/><Relationship Id="rId36" Target="header1.xml" Type="http://schemas.openxmlformats.org/officeDocument/2006/relationships/header"/><Relationship Id="rId37" Target="header2.xml" Type="http://schemas.openxmlformats.org/officeDocument/2006/relationships/header"/><Relationship Id="rId38" Target="header3.xml" Type="http://schemas.openxmlformats.org/officeDocument/2006/relationships/header"/><Relationship Id="rId4" Target="http://v.xiaohongshu.com/26070fefa962163b1c89538c245562b7bc64531f?sign=fb882fb2c0415eed5f2c8bdb6a7ec054&amp;t=5feb5280" TargetMode="External" Type="http://schemas.openxmlformats.org/officeDocument/2006/relationships/hyperlink"/><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2021-03-02T07:40:05Z</dcterms:created>
  <dc:creator>Apache POI</dc:creator>
</cp:coreProperties>
</file>